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sz w:val="32"/>
          <w:szCs w:val="32"/>
        </w:rPr>
      </w:pPr>
      <w:r>
        <w:rPr>
          <w:sz w:val="32"/>
          <w:szCs w:val="32"/>
          <w:rtl w:val="0"/>
          <w:lang w:val="en-US"/>
        </w:rPr>
        <w:t>ART-i-play 8: Papier</w:t>
      </w:r>
      <w:r>
        <w:rPr>
          <w:sz w:val="32"/>
          <w:szCs w:val="32"/>
          <w:rtl w:val="0"/>
          <w:lang w:val="en-US"/>
        </w:rPr>
        <w:t>-</w:t>
      </w:r>
      <w:r>
        <w:rPr>
          <w:sz w:val="32"/>
          <w:szCs w:val="32"/>
          <w:rtl w:val="0"/>
          <w:lang w:val="en-US"/>
        </w:rPr>
        <w:t>Mache</w:t>
      </w:r>
      <w:r>
        <w:rPr>
          <w:sz w:val="32"/>
          <w:szCs w:val="32"/>
          <w:rtl w:val="0"/>
          <w:lang w:val="en-US"/>
        </w:rPr>
        <w:t xml:space="preserve"> head</w:t>
      </w:r>
    </w:p>
    <w:p>
      <w:pPr>
        <w:pStyle w:val="No Spacing"/>
        <w:jc w:val="center"/>
        <w:rPr>
          <w:sz w:val="32"/>
          <w:szCs w:val="32"/>
        </w:rPr>
      </w:pPr>
    </w:p>
    <w:p>
      <w:pPr>
        <w:pStyle w:val="No Spacing"/>
        <w:jc w:val="center"/>
        <w:rPr>
          <w:sz w:val="32"/>
          <w:szCs w:val="32"/>
        </w:rPr>
      </w:pPr>
    </w:p>
    <w:p>
      <w:pPr>
        <w:pStyle w:val="No Spacing"/>
        <w:rPr>
          <w:b w:val="1"/>
          <w:bCs w:val="1"/>
          <w:sz w:val="24"/>
          <w:szCs w:val="24"/>
        </w:rPr>
      </w:pPr>
      <w:r>
        <w:rPr>
          <w:b w:val="1"/>
          <w:bCs w:val="1"/>
          <w:sz w:val="24"/>
          <w:szCs w:val="24"/>
          <w:rtl w:val="0"/>
          <w:lang w:val="en-US"/>
        </w:rPr>
        <w:t>You</w:t>
      </w:r>
      <w:r>
        <w:rPr>
          <w:b w:val="1"/>
          <w:bCs w:val="1"/>
          <w:sz w:val="24"/>
          <w:szCs w:val="24"/>
          <w:rtl w:val="0"/>
          <w:lang w:val="en-US"/>
        </w:rPr>
        <w:t>’</w:t>
      </w:r>
      <w:r>
        <w:rPr>
          <w:b w:val="1"/>
          <w:bCs w:val="1"/>
          <w:sz w:val="24"/>
          <w:szCs w:val="24"/>
          <w:rtl w:val="0"/>
          <w:lang w:val="en-US"/>
        </w:rPr>
        <w:t>ll need:</w:t>
      </w:r>
    </w:p>
    <w:p>
      <w:pPr>
        <w:pStyle w:val="List Paragraph"/>
        <w:numPr>
          <w:ilvl w:val="0"/>
          <w:numId w:val="2"/>
        </w:numPr>
        <w:bidi w:val="0"/>
        <w:ind w:right="0"/>
        <w:jc w:val="left"/>
        <w:rPr>
          <w:sz w:val="24"/>
          <w:szCs w:val="24"/>
          <w:rtl w:val="0"/>
          <w:lang w:val="en-US"/>
        </w:rPr>
      </w:pPr>
      <w:r>
        <w:rPr>
          <w:sz w:val="24"/>
          <w:szCs w:val="24"/>
          <w:rtl w:val="0"/>
          <w:lang w:val="en-US"/>
        </w:rPr>
        <w:t>Paper-bags, newspapers, magazines, scrap-paper, tissue papers</w:t>
      </w:r>
    </w:p>
    <w:p>
      <w:pPr>
        <w:pStyle w:val="List Paragraph"/>
        <w:numPr>
          <w:ilvl w:val="0"/>
          <w:numId w:val="2"/>
        </w:numPr>
        <w:bidi w:val="0"/>
        <w:ind w:right="0"/>
        <w:jc w:val="left"/>
        <w:rPr>
          <w:sz w:val="24"/>
          <w:szCs w:val="24"/>
          <w:rtl w:val="0"/>
          <w:lang w:val="en-US"/>
        </w:rPr>
      </w:pPr>
      <w:r>
        <w:rPr>
          <w:sz w:val="24"/>
          <w:szCs w:val="24"/>
          <w:rtl w:val="0"/>
          <w:lang w:val="en-US"/>
        </w:rPr>
        <w:t>Wallpaper-paste or PVA glue</w:t>
      </w:r>
    </w:p>
    <w:p>
      <w:pPr>
        <w:pStyle w:val="List Paragraph"/>
        <w:numPr>
          <w:ilvl w:val="0"/>
          <w:numId w:val="2"/>
        </w:numPr>
        <w:bidi w:val="0"/>
        <w:ind w:right="0"/>
        <w:jc w:val="left"/>
        <w:rPr>
          <w:sz w:val="24"/>
          <w:szCs w:val="24"/>
          <w:rtl w:val="0"/>
          <w:lang w:val="en-US"/>
        </w:rPr>
      </w:pPr>
      <w:r>
        <w:rPr>
          <w:sz w:val="24"/>
          <w:szCs w:val="24"/>
          <w:rtl w:val="0"/>
          <w:lang w:val="en-US"/>
        </w:rPr>
        <w:t>Masking tape</w:t>
      </w:r>
    </w:p>
    <w:p>
      <w:pPr>
        <w:pStyle w:val="List Paragraph"/>
        <w:numPr>
          <w:ilvl w:val="0"/>
          <w:numId w:val="2"/>
        </w:numPr>
        <w:bidi w:val="0"/>
        <w:ind w:right="0"/>
        <w:jc w:val="left"/>
        <w:rPr>
          <w:sz w:val="24"/>
          <w:szCs w:val="24"/>
          <w:rtl w:val="0"/>
          <w:lang w:val="en-US"/>
        </w:rPr>
      </w:pPr>
      <w:r>
        <w:rPr>
          <w:sz w:val="24"/>
          <w:szCs w:val="24"/>
          <w:rtl w:val="0"/>
          <w:lang w:val="en-US"/>
        </w:rPr>
        <w:t>Scissors or craft-knife</w:t>
      </w:r>
    </w:p>
    <w:p>
      <w:pPr>
        <w:pStyle w:val="List Paragraph"/>
        <w:numPr>
          <w:ilvl w:val="0"/>
          <w:numId w:val="2"/>
        </w:numPr>
        <w:bidi w:val="0"/>
        <w:ind w:right="0"/>
        <w:jc w:val="left"/>
        <w:rPr>
          <w:sz w:val="24"/>
          <w:szCs w:val="24"/>
          <w:rtl w:val="0"/>
          <w:lang w:val="en-US"/>
        </w:rPr>
      </w:pPr>
      <w:r>
        <w:rPr>
          <w:sz w:val="24"/>
          <w:szCs w:val="24"/>
          <w:rtl w:val="0"/>
          <w:lang w:val="en-US"/>
        </w:rPr>
        <w:t>Old brush</w:t>
      </w:r>
    </w:p>
    <w:p>
      <w:pPr>
        <w:pStyle w:val="List Paragraph"/>
        <w:numPr>
          <w:ilvl w:val="0"/>
          <w:numId w:val="2"/>
        </w:numPr>
        <w:bidi w:val="0"/>
        <w:ind w:right="0"/>
        <w:jc w:val="left"/>
        <w:rPr>
          <w:sz w:val="24"/>
          <w:szCs w:val="24"/>
          <w:rtl w:val="0"/>
          <w:lang w:val="en-US"/>
        </w:rPr>
      </w:pPr>
      <w:r>
        <w:rPr>
          <w:sz w:val="24"/>
          <w:szCs w:val="24"/>
          <w:rtl w:val="0"/>
          <w:lang w:val="en-US"/>
        </w:rPr>
        <w:t>Small tub or jar.</w:t>
      </w:r>
    </w:p>
    <w:p>
      <w:pPr>
        <w:pStyle w:val="List Paragraph"/>
        <w:numPr>
          <w:ilvl w:val="0"/>
          <w:numId w:val="2"/>
        </w:numPr>
        <w:bidi w:val="0"/>
        <w:ind w:right="0"/>
        <w:jc w:val="left"/>
        <w:rPr>
          <w:sz w:val="24"/>
          <w:szCs w:val="24"/>
          <w:rtl w:val="0"/>
          <w:lang w:val="en-US"/>
        </w:rPr>
      </w:pPr>
      <w:r>
        <w:rPr>
          <w:sz w:val="24"/>
          <w:szCs w:val="24"/>
          <w:rtl w:val="0"/>
          <w:lang w:val="en-US"/>
        </w:rPr>
        <w:t>Paints</w:t>
      </w:r>
    </w:p>
    <w:p>
      <w:pPr>
        <w:pStyle w:val="List Paragraph"/>
        <w:numPr>
          <w:ilvl w:val="0"/>
          <w:numId w:val="2"/>
        </w:numPr>
        <w:bidi w:val="0"/>
        <w:ind w:right="0"/>
        <w:jc w:val="left"/>
        <w:rPr>
          <w:sz w:val="24"/>
          <w:szCs w:val="24"/>
          <w:rtl w:val="0"/>
          <w:lang w:val="en-US"/>
        </w:rPr>
      </w:pPr>
      <w:r>
        <w:rPr>
          <w:sz w:val="24"/>
          <w:szCs w:val="24"/>
          <w:rtl w:val="0"/>
          <w:lang w:val="en-US"/>
        </w:rPr>
        <w:t>Materials</w:t>
      </w:r>
    </w:p>
    <w:p>
      <w:pPr>
        <w:pStyle w:val="No Spacing"/>
        <w:rPr>
          <w:sz w:val="24"/>
          <w:szCs w:val="24"/>
        </w:rPr>
      </w:pPr>
    </w:p>
    <w:p>
      <w:pPr>
        <w:pStyle w:val="No Spacing"/>
        <w:rPr>
          <w:b w:val="1"/>
          <w:bCs w:val="1"/>
          <w:sz w:val="24"/>
          <w:szCs w:val="24"/>
        </w:rPr>
      </w:pPr>
      <w:r>
        <w:rPr>
          <w:b w:val="1"/>
          <w:bCs w:val="1"/>
          <w:sz w:val="24"/>
          <w:szCs w:val="24"/>
          <w:rtl w:val="0"/>
          <w:lang w:val="en-US"/>
        </w:rPr>
        <w:t>Method:</w:t>
      </w:r>
    </w:p>
    <w:p>
      <w:pPr>
        <w:pStyle w:val="No Spacing"/>
        <w:numPr>
          <w:ilvl w:val="0"/>
          <w:numId w:val="4"/>
        </w:numPr>
        <w:bidi w:val="0"/>
        <w:ind w:right="0"/>
        <w:jc w:val="left"/>
        <w:rPr>
          <w:sz w:val="24"/>
          <w:szCs w:val="24"/>
          <w:rtl w:val="0"/>
          <w:lang w:val="en-US"/>
        </w:rPr>
      </w:pPr>
      <w:r>
        <w:rPr>
          <w:sz w:val="24"/>
          <w:szCs w:val="24"/>
          <w:rtl w:val="0"/>
          <w:lang w:val="en-US"/>
        </w:rPr>
        <w:t xml:space="preserve">Scrunch up torn-down papers. </w:t>
      </w:r>
    </w:p>
    <w:p>
      <w:pPr>
        <w:pStyle w:val="No Spacing"/>
        <w:numPr>
          <w:ilvl w:val="0"/>
          <w:numId w:val="4"/>
        </w:numPr>
        <w:bidi w:val="0"/>
        <w:ind w:right="0"/>
        <w:jc w:val="left"/>
        <w:rPr>
          <w:sz w:val="24"/>
          <w:szCs w:val="24"/>
          <w:rtl w:val="0"/>
          <w:lang w:val="en-US"/>
        </w:rPr>
      </w:pPr>
      <w:r>
        <w:rPr>
          <w:sz w:val="24"/>
          <w:szCs w:val="24"/>
          <w:rtl w:val="0"/>
          <w:lang w:val="en-US"/>
        </w:rPr>
        <w:t xml:space="preserve">A bigger sheet can be used to make the outside shape, a round shape for the head with the open end twisted to make a neck. </w:t>
      </w:r>
    </w:p>
    <w:p>
      <w:pPr>
        <w:pStyle w:val="No Spacing"/>
        <w:numPr>
          <w:ilvl w:val="0"/>
          <w:numId w:val="4"/>
        </w:numPr>
        <w:bidi w:val="0"/>
        <w:ind w:right="0"/>
        <w:jc w:val="left"/>
        <w:rPr>
          <w:sz w:val="24"/>
          <w:szCs w:val="24"/>
          <w:rtl w:val="0"/>
          <w:lang w:val="en-US"/>
        </w:rPr>
      </w:pPr>
      <w:r>
        <w:rPr>
          <w:sz w:val="24"/>
          <w:szCs w:val="24"/>
          <w:rtl w:val="0"/>
          <w:lang w:val="en-US"/>
        </w:rPr>
        <w:t>Use masking-tape, or sticky clear tape to tie the shape in more solid form.</w:t>
      </w:r>
    </w:p>
    <w:p>
      <w:pPr>
        <w:pStyle w:val="No Spacing"/>
        <w:numPr>
          <w:ilvl w:val="0"/>
          <w:numId w:val="4"/>
        </w:numPr>
        <w:bidi w:val="0"/>
        <w:ind w:right="0"/>
        <w:jc w:val="left"/>
        <w:rPr>
          <w:sz w:val="24"/>
          <w:szCs w:val="24"/>
          <w:rtl w:val="0"/>
          <w:lang w:val="en-US"/>
        </w:rPr>
      </w:pPr>
      <w:r>
        <w:rPr>
          <w:sz w:val="24"/>
          <w:szCs w:val="24"/>
          <w:rtl w:val="0"/>
          <w:lang w:val="en-US"/>
        </w:rPr>
        <w:t>Protect your table with party-plastic sheet, or an open black bag. To make up wallpaper paste follow the instructions about pouring the powder into a pot of water, stirring a lot. For PVA, you can get big pots in hardware shops. Pour some in a jam jar and thin to milky/ creamy liquid.</w:t>
      </w:r>
    </w:p>
    <w:p>
      <w:pPr>
        <w:pStyle w:val="No Spacing"/>
        <w:numPr>
          <w:ilvl w:val="0"/>
          <w:numId w:val="4"/>
        </w:numPr>
        <w:bidi w:val="0"/>
        <w:ind w:right="0"/>
        <w:jc w:val="left"/>
        <w:rPr>
          <w:sz w:val="24"/>
          <w:szCs w:val="24"/>
          <w:rtl w:val="0"/>
          <w:lang w:val="en-US"/>
        </w:rPr>
      </w:pPr>
      <w:r>
        <w:rPr>
          <w:sz w:val="24"/>
          <w:szCs w:val="24"/>
          <w:rtl w:val="0"/>
          <w:lang w:val="en-US"/>
        </w:rPr>
        <w:t xml:space="preserve">Newspapers can be torn into strips which are best torn still smaller. Brush glue on the surface of the head. Put it in a pot or jar to keep it still. Brush on the small pieces, always overlapping, changing direction. </w:t>
      </w:r>
    </w:p>
    <w:p>
      <w:pPr>
        <w:pStyle w:val="No Spacing"/>
        <w:numPr>
          <w:ilvl w:val="0"/>
          <w:numId w:val="4"/>
        </w:numPr>
        <w:bidi w:val="0"/>
        <w:ind w:right="0"/>
        <w:jc w:val="left"/>
        <w:rPr>
          <w:sz w:val="24"/>
          <w:szCs w:val="24"/>
          <w:rtl w:val="0"/>
          <w:lang w:val="en-US"/>
        </w:rPr>
      </w:pPr>
      <w:r>
        <w:rPr>
          <w:sz w:val="24"/>
          <w:szCs w:val="24"/>
          <w:rtl w:val="0"/>
          <w:lang w:val="en-US"/>
        </w:rPr>
        <w:t>Get an idea where eyes, and nose will be</w:t>
      </w:r>
      <w:r>
        <w:rPr>
          <w:sz w:val="24"/>
          <w:szCs w:val="24"/>
          <w:rtl w:val="0"/>
          <w:lang w:val="en-US"/>
        </w:rPr>
        <w:t>…</w:t>
      </w:r>
      <w:r>
        <w:rPr>
          <w:sz w:val="24"/>
          <w:szCs w:val="24"/>
          <w:rtl w:val="0"/>
          <w:lang w:val="en-US"/>
        </w:rPr>
        <w:t xml:space="preserve"> You can press</w:t>
      </w:r>
      <w:r>
        <w:rPr>
          <w:sz w:val="24"/>
          <w:szCs w:val="24"/>
          <w:rtl w:val="0"/>
          <w:lang w:val="en-US"/>
        </w:rPr>
        <w:t xml:space="preserve"> </w:t>
      </w:r>
      <w:r>
        <w:rPr>
          <w:sz w:val="24"/>
          <w:szCs w:val="24"/>
          <w:rtl w:val="0"/>
          <w:lang w:val="en-US"/>
        </w:rPr>
        <w:t>in where eyes will be, and pinch out for the nose. At least three layers will make the shape solid when dry. Eyes are started with a cut into the pressed areas, and noses are built with added laters of paper pressed onto the raised area. Eyeballs are strips of paper folded over until they make a ball-shape. They are pressed into the cut for each eye. Lids can be formed, and smoothed into the surrounding area, the dark pupil round can be bored with a brush- handle when the paper is dry.</w:t>
      </w:r>
    </w:p>
    <w:p>
      <w:pPr>
        <w:pStyle w:val="No Spacing"/>
        <w:numPr>
          <w:ilvl w:val="0"/>
          <w:numId w:val="4"/>
        </w:numPr>
        <w:bidi w:val="0"/>
        <w:ind w:right="0"/>
        <w:jc w:val="left"/>
        <w:rPr>
          <w:sz w:val="24"/>
          <w:szCs w:val="24"/>
          <w:rtl w:val="0"/>
          <w:lang w:val="en-US"/>
        </w:rPr>
      </w:pPr>
      <w:r>
        <w:rPr>
          <w:sz w:val="24"/>
          <w:szCs w:val="24"/>
          <w:rtl w:val="0"/>
          <w:lang w:val="en-US"/>
        </w:rPr>
        <w:t>For the nose, strips are stuck together, folded at the bridge, and folded down for the nostril area. A paintbrush handle can bore the nostrils when paper is dry. For the mouth, the bag covered with three layers become the teeth. Lips are paper strips that are folded several times from one side, to make little snakes, placed around the teeth. These are then build with small strips into the face. When dry, the scissors or craft-knife can shape the lips, tucking them in over the teeth.</w:t>
      </w:r>
    </w:p>
    <w:p>
      <w:pPr>
        <w:pStyle w:val="No Spacing"/>
        <w:numPr>
          <w:ilvl w:val="0"/>
          <w:numId w:val="4"/>
        </w:numPr>
        <w:bidi w:val="0"/>
        <w:ind w:right="0"/>
        <w:jc w:val="left"/>
        <w:rPr>
          <w:sz w:val="24"/>
          <w:szCs w:val="24"/>
          <w:rtl w:val="0"/>
          <w:lang w:val="en-US"/>
        </w:rPr>
      </w:pPr>
      <w:r>
        <w:rPr>
          <w:sz w:val="24"/>
          <w:szCs w:val="24"/>
          <w:rtl w:val="0"/>
          <w:lang w:val="en-US"/>
        </w:rPr>
        <w:t>Layers of newsprint, covered with unprinted paper, including tissue to facilitate painting</w:t>
      </w:r>
      <w:r>
        <w:rPr>
          <w:sz w:val="24"/>
          <w:szCs w:val="24"/>
          <w:rtl w:val="0"/>
          <w:lang w:val="en-US"/>
        </w:rPr>
        <w:t>.</w:t>
      </w:r>
    </w:p>
    <w:p>
      <w:pPr>
        <w:pStyle w:val="No Spacing"/>
        <w:numPr>
          <w:ilvl w:val="0"/>
          <w:numId w:val="4"/>
        </w:numPr>
        <w:bidi w:val="0"/>
        <w:ind w:right="0"/>
        <w:jc w:val="left"/>
        <w:rPr>
          <w:sz w:val="24"/>
          <w:szCs w:val="24"/>
          <w:rtl w:val="0"/>
          <w:lang w:val="en-US"/>
        </w:rPr>
      </w:pPr>
      <w:r>
        <w:rPr>
          <w:sz w:val="24"/>
          <w:szCs w:val="24"/>
          <w:rtl w:val="0"/>
          <w:lang w:val="en-US"/>
        </w:rPr>
        <w:t>Last tissue overlays are good for lips, lids and wrinkles.</w:t>
      </w:r>
    </w:p>
    <w:p>
      <w:pPr>
        <w:pStyle w:val="No Spacing"/>
        <w:numPr>
          <w:ilvl w:val="0"/>
          <w:numId w:val="4"/>
        </w:numPr>
        <w:bidi w:val="0"/>
        <w:ind w:right="0"/>
        <w:jc w:val="left"/>
        <w:rPr>
          <w:sz w:val="24"/>
          <w:szCs w:val="24"/>
          <w:rtl w:val="0"/>
          <w:lang w:val="en-US"/>
        </w:rPr>
      </w:pPr>
      <w:r>
        <w:rPr>
          <w:sz w:val="24"/>
          <w:szCs w:val="24"/>
          <w:rtl w:val="0"/>
          <w:lang w:val="en-US"/>
        </w:rPr>
        <w:t xml:space="preserve">Paint with acrylic colours, or poster, </w:t>
      </w:r>
      <w:r>
        <w:rPr>
          <w:sz w:val="24"/>
          <w:szCs w:val="24"/>
          <w:rtl w:val="0"/>
          <w:lang w:val="en-US"/>
        </w:rPr>
        <w:t>gouache</w:t>
      </w:r>
      <w:r>
        <w:rPr>
          <w:sz w:val="24"/>
          <w:szCs w:val="24"/>
          <w:rtl w:val="0"/>
          <w:lang w:val="en-US"/>
        </w:rPr>
        <w:t xml:space="preserve"> with good covering strength. Old scourer is torn and cut to shape for top hair</w:t>
      </w:r>
      <w:r>
        <w:rPr>
          <w:sz w:val="24"/>
          <w:szCs w:val="24"/>
          <w:rtl w:val="0"/>
          <w:lang w:val="en-US"/>
        </w:rPr>
        <w:t xml:space="preserve"> </w:t>
      </w:r>
      <w:r>
        <w:rPr>
          <w:sz w:val="24"/>
          <w:szCs w:val="24"/>
          <w:rtl w:val="0"/>
          <w:lang w:val="en-US"/>
        </w:rPr>
        <w:t>and facial hair.</w:t>
      </w:r>
    </w:p>
    <w:p>
      <w:pPr>
        <w:pStyle w:val="No Spacing"/>
        <w:numPr>
          <w:ilvl w:val="0"/>
          <w:numId w:val="4"/>
        </w:numPr>
        <w:bidi w:val="0"/>
        <w:ind w:right="0"/>
        <w:jc w:val="left"/>
        <w:rPr>
          <w:sz w:val="24"/>
          <w:szCs w:val="24"/>
          <w:rtl w:val="0"/>
          <w:lang w:val="en-US"/>
        </w:rPr>
      </w:pPr>
      <w:r>
        <w:rPr>
          <w:sz w:val="24"/>
          <w:szCs w:val="24"/>
          <w:rtl w:val="0"/>
          <w:lang w:val="en-US"/>
        </w:rPr>
        <w:t xml:space="preserve">Wrap the head in </w:t>
      </w:r>
      <w:r>
        <w:rPr>
          <w:sz w:val="24"/>
          <w:szCs w:val="24"/>
          <w:rtl w:val="0"/>
          <w:lang w:val="en-US"/>
        </w:rPr>
        <w:t>papier-m</w:t>
      </w:r>
      <w:r>
        <w:rPr>
          <w:sz w:val="24"/>
          <w:szCs w:val="24"/>
          <w:rtl w:val="0"/>
          <w:lang w:val="en-US"/>
        </w:rPr>
        <w:t>â</w:t>
      </w:r>
      <w:r>
        <w:rPr>
          <w:sz w:val="24"/>
          <w:szCs w:val="24"/>
          <w:rtl w:val="0"/>
          <w:lang w:val="en-US"/>
        </w:rPr>
        <w:t>ch</w:t>
      </w:r>
      <w:r>
        <w:rPr>
          <w:sz w:val="24"/>
          <w:szCs w:val="24"/>
          <w:rtl w:val="0"/>
          <w:lang w:val="en-US"/>
        </w:rPr>
        <w:t>é</w:t>
      </w:r>
      <w:r>
        <w:rPr>
          <w:sz w:val="24"/>
          <w:szCs w:val="24"/>
          <w:rtl w:val="0"/>
          <w:lang w:val="en-US"/>
        </w:rPr>
        <w:t>, bore</w:t>
      </w:r>
      <w:r>
        <w:rPr>
          <w:sz w:val="24"/>
          <w:szCs w:val="24"/>
          <w:rtl w:val="0"/>
          <w:lang w:val="en-US"/>
        </w:rPr>
        <w:t xml:space="preserve"> </w:t>
      </w:r>
      <w:r>
        <w:rPr>
          <w:sz w:val="24"/>
          <w:szCs w:val="24"/>
          <w:rtl w:val="0"/>
          <w:lang w:val="en-US"/>
        </w:rPr>
        <w:t>a hole in</w:t>
      </w:r>
      <w:r>
        <w:rPr>
          <w:sz w:val="24"/>
          <w:szCs w:val="24"/>
          <w:rtl w:val="0"/>
          <w:lang w:val="en-US"/>
        </w:rPr>
        <w:t xml:space="preserve"> t</w:t>
      </w:r>
      <w:r>
        <w:rPr>
          <w:sz w:val="24"/>
          <w:szCs w:val="24"/>
          <w:rtl w:val="0"/>
          <w:lang w:val="en-US"/>
        </w:rPr>
        <w:t>he neck-base, with liberal amounts of glue poured in</w:t>
      </w:r>
      <w:r>
        <w:rPr>
          <w:sz w:val="24"/>
          <w:szCs w:val="24"/>
          <w:rtl w:val="0"/>
          <w:lang w:val="en-US"/>
        </w:rPr>
        <w:t xml:space="preserve"> find a suitable mount - a wooden rod, metal screw, plastic tube</w:t>
      </w:r>
      <w:r>
        <w:rPr>
          <w:sz w:val="24"/>
          <w:szCs w:val="24"/>
          <w:rtl w:val="0"/>
          <w:lang w:val="en-US"/>
        </w:rPr>
        <w:t xml:space="preserve">. The </w:t>
      </w:r>
      <w:r>
        <w:rPr>
          <w:sz w:val="24"/>
          <w:szCs w:val="24"/>
          <w:rtl w:val="0"/>
          <w:lang w:val="en-US"/>
        </w:rPr>
        <w:t>mount</w:t>
      </w:r>
      <w:r>
        <w:rPr>
          <w:sz w:val="24"/>
          <w:szCs w:val="24"/>
          <w:rtl w:val="0"/>
          <w:lang w:val="en-US"/>
        </w:rPr>
        <w:t xml:space="preserve"> is driven into this hole, and further </w:t>
      </w:r>
      <w:r>
        <w:rPr>
          <w:sz w:val="24"/>
          <w:szCs w:val="24"/>
          <w:rtl w:val="0"/>
          <w:lang w:val="en-US"/>
        </w:rPr>
        <w:t>papier-m</w:t>
      </w:r>
      <w:r>
        <w:rPr>
          <w:sz w:val="24"/>
          <w:szCs w:val="24"/>
          <w:rtl w:val="0"/>
          <w:lang w:val="en-US"/>
        </w:rPr>
        <w:t>â</w:t>
      </w:r>
      <w:r>
        <w:rPr>
          <w:sz w:val="24"/>
          <w:szCs w:val="24"/>
          <w:rtl w:val="0"/>
          <w:lang w:val="en-US"/>
        </w:rPr>
        <w:t>ch</w:t>
      </w:r>
      <w:r>
        <w:rPr>
          <w:sz w:val="24"/>
          <w:szCs w:val="24"/>
          <w:rtl w:val="0"/>
          <w:lang w:val="en-US"/>
        </w:rPr>
        <w:t>é</w:t>
      </w:r>
      <w:r>
        <w:rPr>
          <w:sz w:val="24"/>
          <w:szCs w:val="24"/>
          <w:rtl w:val="0"/>
          <w:lang w:val="en-US"/>
        </w:rPr>
        <w:t> </w:t>
      </w:r>
      <w:r>
        <w:rPr>
          <w:sz w:val="24"/>
          <w:szCs w:val="24"/>
          <w:rtl w:val="0"/>
          <w:lang w:val="en-US"/>
        </w:rPr>
        <w:t>wrapped around. This</w:t>
      </w:r>
      <w:r>
        <w:rPr>
          <w:sz w:val="24"/>
          <w:szCs w:val="24"/>
          <w:rtl w:val="0"/>
          <w:lang w:val="en-US"/>
        </w:rPr>
        <w:t xml:space="preserve"> takes an hour</w:t>
      </w:r>
      <w:r>
        <w:rPr>
          <w:sz w:val="24"/>
          <w:szCs w:val="24"/>
          <w:rtl w:val="0"/>
          <w:lang w:val="en-US"/>
        </w:rPr>
        <w:t xml:space="preserve"> or two to harden fully.</w:t>
      </w:r>
    </w:p>
    <w:p>
      <w:pPr>
        <w:pStyle w:val="No Spacing"/>
        <w:numPr>
          <w:ilvl w:val="0"/>
          <w:numId w:val="4"/>
        </w:numPr>
        <w:bidi w:val="0"/>
        <w:ind w:right="0"/>
        <w:jc w:val="left"/>
        <w:rPr>
          <w:sz w:val="24"/>
          <w:szCs w:val="24"/>
          <w:rtl w:val="0"/>
          <w:lang w:val="en-US"/>
        </w:rPr>
      </w:pPr>
      <w:r>
        <w:rPr>
          <w:sz w:val="24"/>
          <w:szCs w:val="24"/>
          <w:rtl w:val="0"/>
          <w:lang w:val="en-US"/>
        </w:rPr>
        <w:t>Another view of the</w:t>
      </w:r>
      <w:r>
        <w:rPr>
          <w:sz w:val="24"/>
          <w:szCs w:val="24"/>
          <w:rtl w:val="0"/>
          <w:lang w:val="en-US"/>
        </w:rPr>
        <w:t> </w:t>
      </w:r>
      <w:r>
        <w:rPr>
          <w:sz w:val="24"/>
          <w:szCs w:val="24"/>
          <w:rtl w:val="0"/>
          <w:lang w:val="en-US"/>
        </w:rPr>
        <w:t>head</w:t>
      </w:r>
      <w:r>
        <w:rPr>
          <w:sz w:val="24"/>
          <w:szCs w:val="24"/>
          <w:rtl w:val="0"/>
          <w:lang w:val="en-US"/>
        </w:rPr>
        <w:t>.</w:t>
      </w:r>
    </w:p>
    <w:p>
      <w:pPr>
        <w:pStyle w:val="No Spacing"/>
        <w:numPr>
          <w:ilvl w:val="0"/>
          <w:numId w:val="4"/>
        </w:numPr>
        <w:bidi w:val="0"/>
        <w:ind w:right="0"/>
        <w:jc w:val="left"/>
        <w:rPr>
          <w:sz w:val="24"/>
          <w:szCs w:val="24"/>
          <w:rtl w:val="0"/>
          <w:lang w:val="en-US"/>
        </w:rPr>
      </w:pPr>
      <w:r>
        <w:rPr>
          <w:sz w:val="24"/>
          <w:szCs w:val="24"/>
          <w:rtl w:val="0"/>
          <w:lang w:val="en-US"/>
        </w:rPr>
        <w:t>With this last picture, the head on its metal spindle</w:t>
      </w:r>
      <w:r>
        <w:rPr>
          <w:sz w:val="24"/>
          <w:szCs w:val="24"/>
          <w:rtl w:val="0"/>
          <w:lang w:val="en-US"/>
        </w:rPr>
        <w:t> </w:t>
      </w:r>
      <w:r>
        <w:rPr>
          <w:sz w:val="24"/>
          <w:szCs w:val="24"/>
          <w:rtl w:val="0"/>
          <w:lang w:val="en-US"/>
        </w:rPr>
        <w:t xml:space="preserve">has been joined to its plinth. </w:t>
      </w:r>
      <w:r>
        <w:rPr>
          <w:sz w:val="24"/>
          <w:szCs w:val="24"/>
          <w:rtl w:val="0"/>
          <w:lang w:val="en-US"/>
        </w:rPr>
        <w:t xml:space="preserve">Younger artists should seek adult assistance with this stage. </w:t>
      </w:r>
      <w:r>
        <w:rPr>
          <w:sz w:val="24"/>
          <w:szCs w:val="24"/>
          <w:rtl w:val="0"/>
          <w:lang w:val="en-US"/>
        </w:rPr>
        <w:t xml:space="preserve">I drilled a deep hole using first a bit smaller than the screw, then rebored with a large diameter bit, less deep. The head is very stable. </w:t>
      </w:r>
      <w:r>
        <w:rPr>
          <w:sz w:val="24"/>
          <w:szCs w:val="24"/>
        </w:rPr>
        <w:br w:type="textWrapping"/>
        <w:br w:type="textWrapping"/>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