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A3" w:rsidRDefault="00B11ACA" w:rsidP="00DF4CE8">
      <w:pPr>
        <w:pStyle w:val="NoSpacing"/>
        <w:jc w:val="center"/>
        <w:rPr>
          <w:sz w:val="32"/>
        </w:rPr>
      </w:pPr>
      <w:r>
        <w:rPr>
          <w:sz w:val="32"/>
        </w:rPr>
        <w:t>ART-i-play 2b</w:t>
      </w:r>
      <w:r w:rsidR="00DF4CE8" w:rsidRPr="00DF4CE8">
        <w:rPr>
          <w:sz w:val="32"/>
        </w:rPr>
        <w:t xml:space="preserve">: </w:t>
      </w:r>
      <w:r>
        <w:rPr>
          <w:sz w:val="32"/>
        </w:rPr>
        <w:t>Numbers Abstract: overlap shapes, tone range</w:t>
      </w:r>
    </w:p>
    <w:p w:rsidR="00DF4CE8" w:rsidRDefault="00DF4CE8" w:rsidP="00DF4CE8">
      <w:pPr>
        <w:pStyle w:val="NoSpacing"/>
        <w:jc w:val="center"/>
        <w:rPr>
          <w:sz w:val="32"/>
        </w:rPr>
      </w:pPr>
    </w:p>
    <w:p w:rsidR="00DF4CE8" w:rsidRDefault="00DF4CE8" w:rsidP="00DF4CE8">
      <w:pPr>
        <w:pStyle w:val="NoSpacing"/>
        <w:jc w:val="center"/>
        <w:rPr>
          <w:sz w:val="32"/>
        </w:rPr>
      </w:pPr>
    </w:p>
    <w:p w:rsidR="00DF4CE8" w:rsidRPr="00DF4CE8" w:rsidRDefault="00DF4CE8" w:rsidP="00DF4CE8">
      <w:pPr>
        <w:pStyle w:val="NoSpacing"/>
        <w:rPr>
          <w:b/>
          <w:sz w:val="24"/>
        </w:rPr>
      </w:pPr>
      <w:r w:rsidRPr="00DF4CE8">
        <w:rPr>
          <w:b/>
          <w:sz w:val="24"/>
        </w:rPr>
        <w:t>You’ll need:</w:t>
      </w:r>
    </w:p>
    <w:p w:rsidR="00DF4CE8" w:rsidRDefault="00B11ACA" w:rsidP="00DF4CE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A4 paper</w:t>
      </w:r>
    </w:p>
    <w:p w:rsidR="00DF4CE8" w:rsidRDefault="00DF4CE8" w:rsidP="00DF4CE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Ruler</w:t>
      </w:r>
    </w:p>
    <w:p w:rsidR="00DF4CE8" w:rsidRDefault="00B11ACA" w:rsidP="00612B4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Pencil</w:t>
      </w:r>
    </w:p>
    <w:p w:rsidR="00B11ACA" w:rsidRDefault="00B11ACA" w:rsidP="00612B4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Brushes</w:t>
      </w:r>
    </w:p>
    <w:p w:rsidR="00B11ACA" w:rsidRDefault="00B11ACA" w:rsidP="00612B48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Tape</w:t>
      </w:r>
    </w:p>
    <w:p w:rsidR="00B11ACA" w:rsidRPr="008525F1" w:rsidRDefault="00B11ACA" w:rsidP="00EA1870">
      <w:pPr>
        <w:pStyle w:val="NoSpacing"/>
        <w:numPr>
          <w:ilvl w:val="0"/>
          <w:numId w:val="1"/>
        </w:numPr>
        <w:rPr>
          <w:sz w:val="24"/>
        </w:rPr>
      </w:pPr>
      <w:r w:rsidRPr="008525F1">
        <w:rPr>
          <w:sz w:val="24"/>
        </w:rPr>
        <w:t>Pens</w:t>
      </w:r>
      <w:r w:rsidR="008525F1" w:rsidRPr="008525F1">
        <w:rPr>
          <w:sz w:val="24"/>
        </w:rPr>
        <w:t xml:space="preserve"> / </w:t>
      </w:r>
      <w:r w:rsidRPr="008525F1">
        <w:rPr>
          <w:sz w:val="24"/>
        </w:rPr>
        <w:t>Ink</w:t>
      </w:r>
      <w:r w:rsidR="008525F1" w:rsidRPr="008525F1">
        <w:rPr>
          <w:sz w:val="24"/>
        </w:rPr>
        <w:t xml:space="preserve"> / </w:t>
      </w:r>
      <w:r w:rsidRPr="008525F1">
        <w:rPr>
          <w:sz w:val="24"/>
        </w:rPr>
        <w:t>Charcoal</w:t>
      </w:r>
      <w:r w:rsidR="008525F1">
        <w:rPr>
          <w:sz w:val="24"/>
        </w:rPr>
        <w:t xml:space="preserve"> / </w:t>
      </w:r>
      <w:r w:rsidRPr="008525F1">
        <w:rPr>
          <w:sz w:val="24"/>
        </w:rPr>
        <w:t>Chalk</w:t>
      </w:r>
    </w:p>
    <w:p w:rsidR="00DF4CE8" w:rsidRDefault="00DF4CE8" w:rsidP="00DF4CE8">
      <w:pPr>
        <w:pStyle w:val="NoSpacing"/>
        <w:rPr>
          <w:sz w:val="24"/>
        </w:rPr>
      </w:pPr>
    </w:p>
    <w:p w:rsidR="00DF4CE8" w:rsidRDefault="00DF4CE8" w:rsidP="00DF4CE8">
      <w:pPr>
        <w:pStyle w:val="NoSpacing"/>
        <w:rPr>
          <w:sz w:val="24"/>
        </w:rPr>
      </w:pPr>
    </w:p>
    <w:p w:rsidR="00DF4CE8" w:rsidRDefault="008525F1" w:rsidP="008525F1">
      <w:pPr>
        <w:pStyle w:val="NoSpacing"/>
        <w:rPr>
          <w:b/>
          <w:sz w:val="24"/>
        </w:rPr>
      </w:pPr>
      <w:r>
        <w:rPr>
          <w:b/>
          <w:sz w:val="24"/>
        </w:rPr>
        <w:t>To start:</w:t>
      </w:r>
    </w:p>
    <w:p w:rsidR="008525F1" w:rsidRPr="008525F1" w:rsidRDefault="008525F1" w:rsidP="008525F1">
      <w:pPr>
        <w:pStyle w:val="NoSpacing"/>
        <w:rPr>
          <w:sz w:val="24"/>
        </w:rPr>
      </w:pPr>
      <w:r>
        <w:rPr>
          <w:sz w:val="24"/>
        </w:rPr>
        <w:t>Practice drawing each of the numbers 1 – 10. Try drawing them bold with an outline.</w:t>
      </w:r>
    </w:p>
    <w:p w:rsidR="008525F1" w:rsidRDefault="008525F1" w:rsidP="008525F1">
      <w:pPr>
        <w:pStyle w:val="NoSpacing"/>
        <w:rPr>
          <w:b/>
          <w:sz w:val="24"/>
        </w:rPr>
      </w:pPr>
    </w:p>
    <w:p w:rsidR="008525F1" w:rsidRDefault="008525F1" w:rsidP="008525F1">
      <w:pPr>
        <w:pStyle w:val="NoSpacing"/>
        <w:rPr>
          <w:b/>
          <w:sz w:val="24"/>
        </w:rPr>
      </w:pPr>
      <w:r>
        <w:rPr>
          <w:b/>
          <w:sz w:val="24"/>
        </w:rPr>
        <w:t>Composition:</w:t>
      </w:r>
    </w:p>
    <w:p w:rsidR="008525F1" w:rsidRPr="008525F1" w:rsidRDefault="008525F1" w:rsidP="008525F1">
      <w:pPr>
        <w:pStyle w:val="NoSpacing"/>
        <w:rPr>
          <w:sz w:val="24"/>
        </w:rPr>
      </w:pPr>
      <w:r w:rsidRPr="008525F1">
        <w:rPr>
          <w:sz w:val="24"/>
        </w:rPr>
        <w:t>Arrange the number shapes using overlaps, filling the area of your paper.</w:t>
      </w:r>
    </w:p>
    <w:p w:rsidR="008525F1" w:rsidRDefault="008525F1" w:rsidP="008525F1">
      <w:pPr>
        <w:pStyle w:val="NoSpacing"/>
        <w:rPr>
          <w:b/>
          <w:sz w:val="24"/>
        </w:rPr>
      </w:pPr>
    </w:p>
    <w:p w:rsidR="008525F1" w:rsidRDefault="008525F1" w:rsidP="008525F1">
      <w:pPr>
        <w:pStyle w:val="NoSpacing"/>
        <w:rPr>
          <w:b/>
          <w:sz w:val="24"/>
        </w:rPr>
      </w:pPr>
      <w:r>
        <w:rPr>
          <w:b/>
          <w:sz w:val="24"/>
        </w:rPr>
        <w:t>Tip:</w:t>
      </w:r>
    </w:p>
    <w:p w:rsidR="008525F1" w:rsidRPr="008525F1" w:rsidRDefault="008525F1" w:rsidP="008525F1">
      <w:pPr>
        <w:pStyle w:val="NoSpacing"/>
        <w:rPr>
          <w:sz w:val="24"/>
        </w:rPr>
      </w:pPr>
      <w:r>
        <w:rPr>
          <w:sz w:val="24"/>
        </w:rPr>
        <w:t>The paper can be masking-taped to a board, leaving a border. You can then draw number shapes that go over the edge.</w:t>
      </w:r>
    </w:p>
    <w:p w:rsidR="008525F1" w:rsidRDefault="008525F1" w:rsidP="008525F1">
      <w:pPr>
        <w:pStyle w:val="NoSpacing"/>
        <w:rPr>
          <w:b/>
          <w:sz w:val="24"/>
        </w:rPr>
      </w:pPr>
    </w:p>
    <w:p w:rsidR="008525F1" w:rsidRDefault="008525F1" w:rsidP="008525F1">
      <w:pPr>
        <w:pStyle w:val="NoSpacing"/>
        <w:rPr>
          <w:b/>
          <w:sz w:val="24"/>
        </w:rPr>
      </w:pPr>
      <w:r>
        <w:rPr>
          <w:b/>
          <w:sz w:val="24"/>
        </w:rPr>
        <w:t>Tone:</w:t>
      </w:r>
    </w:p>
    <w:p w:rsidR="008525F1" w:rsidRPr="008525F1" w:rsidRDefault="008525F1" w:rsidP="008525F1">
      <w:pPr>
        <w:pStyle w:val="NoSpacing"/>
        <w:rPr>
          <w:sz w:val="24"/>
        </w:rPr>
      </w:pPr>
      <w:r w:rsidRPr="008525F1">
        <w:rPr>
          <w:sz w:val="24"/>
        </w:rPr>
        <w:t>You may decide to make the background the darkest tone, black, or charcoal. Ink fill this first, then decide white areas. The rest could be charcoal, rubbed</w:t>
      </w:r>
      <w:r>
        <w:rPr>
          <w:sz w:val="24"/>
        </w:rPr>
        <w:t xml:space="preserve"> and smudged</w:t>
      </w:r>
      <w:r w:rsidRPr="008525F1">
        <w:rPr>
          <w:sz w:val="24"/>
        </w:rPr>
        <w:t xml:space="preserve"> to create </w:t>
      </w:r>
      <w:r>
        <w:rPr>
          <w:sz w:val="24"/>
        </w:rPr>
        <w:t>different tones.</w:t>
      </w:r>
      <w:bookmarkStart w:id="0" w:name="_GoBack"/>
      <w:bookmarkEnd w:id="0"/>
    </w:p>
    <w:sectPr w:rsidR="008525F1" w:rsidRPr="00852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AF6"/>
    <w:multiLevelType w:val="hybridMultilevel"/>
    <w:tmpl w:val="DDD82302"/>
    <w:lvl w:ilvl="0" w:tplc="BC70C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5CB3"/>
    <w:multiLevelType w:val="hybridMultilevel"/>
    <w:tmpl w:val="9D9E6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87"/>
    <w:rsid w:val="00330BA3"/>
    <w:rsid w:val="008525F1"/>
    <w:rsid w:val="00A57387"/>
    <w:rsid w:val="00B11ACA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43A2"/>
  <w15:chartTrackingRefBased/>
  <w15:docId w15:val="{FA65E96C-35ED-4B1F-B085-8CBC5CB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Bates</dc:creator>
  <cp:keywords/>
  <dc:description/>
  <cp:lastModifiedBy>Kenny Bates</cp:lastModifiedBy>
  <cp:revision>3</cp:revision>
  <dcterms:created xsi:type="dcterms:W3CDTF">2021-01-25T12:03:00Z</dcterms:created>
  <dcterms:modified xsi:type="dcterms:W3CDTF">2021-01-25T12:09:00Z</dcterms:modified>
</cp:coreProperties>
</file>